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198974609375" w:line="240" w:lineRule="auto"/>
        <w:ind w:left="673.711166381835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CLUB ESPORTIU KYOKUSHIN CASTELLAR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4943475</wp:posOffset>
            </wp:positionH>
            <wp:positionV relativeFrom="paragraph">
              <wp:posOffset>19050</wp:posOffset>
            </wp:positionV>
            <wp:extent cx="1422400" cy="1422400"/>
            <wp:effectExtent b="0" l="0" r="0" t="0"/>
            <wp:wrapSquare wrapText="left" distB="19050" distT="19050" distL="19050" distR="1905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3.7111663818359" w:right="0" w:firstLine="0"/>
        <w:jc w:val="left"/>
        <w:rPr>
          <w:rFonts w:ascii="Calibri" w:cs="Calibri" w:eastAsia="Calibri" w:hAnsi="Calibri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30.599670410156" w:type="dxa"/>
        <w:jc w:val="left"/>
        <w:tblInd w:w="1483.60008239746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0.1998901367188"/>
        <w:gridCol w:w="2880.3997802734375"/>
        <w:tblGridChange w:id="0">
          <w:tblGrid>
            <w:gridCol w:w="2950.1998901367188"/>
            <w:gridCol w:w="2880.3997802734375"/>
          </w:tblGrid>
        </w:tblGridChange>
      </w:tblGrid>
      <w:tr>
        <w:trPr>
          <w:cantSplit w:val="0"/>
          <w:trHeight w:val="303.3070866141733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95993041992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N.INSCRIPCIÓ SOCI:</w:t>
            </w:r>
          </w:p>
        </w:tc>
      </w:tr>
      <w:tr>
        <w:trPr>
          <w:cantSplit w:val="0"/>
          <w:trHeight w:val="303.3070866141733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95993041992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ALTA: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960083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BAIXA: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left"/>
        <w:tblInd w:w="43.200073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1980"/>
        <w:gridCol w:w="2400"/>
        <w:tblGridChange w:id="0">
          <w:tblGrid>
            <w:gridCol w:w="5295"/>
            <w:gridCol w:w="1980"/>
            <w:gridCol w:w="2400"/>
          </w:tblGrid>
        </w:tblGridChange>
      </w:tblGrid>
      <w:tr>
        <w:trPr>
          <w:cantSplit w:val="0"/>
          <w:trHeight w:val="343.5590551181102" w:hRule="atLeast"/>
          <w:tblHeader w:val="0"/>
        </w:trPr>
        <w:tc>
          <w:tcPr>
            <w:gridSpan w:val="3"/>
            <w:shd w:fill="9999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959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DADES DE L’ALUMNE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i Cognoms: 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Naixement : 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DNI :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39987182617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Adreça :</w:t>
            </w:r>
          </w:p>
        </w:tc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C.P :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Població:</w:t>
            </w:r>
          </w:p>
        </w:tc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CATSALUT 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(TARJETA BLAVA DEL METGE)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399871826171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Al·lèrgies, malalties, ALTRES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TELÈFONS : 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.3149606299213" w:hRule="atLeast"/>
          <w:tblHeader w:val="0"/>
        </w:trPr>
        <w:tc>
          <w:tcPr>
            <w:gridSpan w:val="3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959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DADES DEL PARE, MARE O TUTOR LEGAL (Omplir si l’alumne es menor d’edat)</w:t>
            </w:r>
          </w:p>
        </w:tc>
      </w:tr>
      <w:tr>
        <w:trPr>
          <w:cantSplit w:val="0"/>
          <w:trHeight w:val="392.3149606299213" w:hRule="atLeast"/>
          <w:tblHeader w:val="0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i Cognoms: </w:t>
            </w:r>
          </w:p>
        </w:tc>
      </w:tr>
      <w:tr>
        <w:trPr>
          <w:cantSplit w:val="0"/>
          <w:trHeight w:val="392.3149606299213" w:hRule="atLeast"/>
          <w:tblHeader w:val="0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DNI :</w:t>
            </w:r>
          </w:p>
        </w:tc>
      </w:tr>
      <w:tr>
        <w:trPr>
          <w:cantSplit w:val="0"/>
          <w:trHeight w:val="392.3149606299213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39987182617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Adreça :</w:t>
            </w:r>
          </w:p>
        </w:tc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C.P :</w:t>
            </w:r>
          </w:p>
        </w:tc>
      </w:tr>
      <w:tr>
        <w:trPr>
          <w:cantSplit w:val="0"/>
          <w:trHeight w:val="392.3149606299213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Població:</w:t>
            </w:r>
          </w:p>
        </w:tc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.3149606299213" w:hRule="atLeast"/>
          <w:tblHeader w:val="0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59957885742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Correu electrònic :</w:t>
            </w:r>
          </w:p>
        </w:tc>
      </w:tr>
      <w:tr>
        <w:trPr>
          <w:cantSplit w:val="0"/>
          <w:trHeight w:val="392.3149606299213" w:hRule="atLeast"/>
          <w:tblHeader w:val="0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.8552303314209" w:lineRule="auto"/>
              <w:ind w:left="180" w:right="-54.33070866141691" w:hanging="57.8400421142578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 a tutor legal del participant , l’autoritzo a marxar sol un cop finalitzada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l’activitat: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.8552303314209" w:lineRule="auto"/>
              <w:ind w:left="180" w:right="-54.33070866141691" w:hanging="57.8400421142578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SÍ                              NO</w:t>
            </w:r>
          </w:p>
        </w:tc>
      </w:tr>
      <w:tr>
        <w:trPr>
          <w:cantSplit w:val="0"/>
          <w:trHeight w:val="392.3149606299213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TELÈFONS : 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4.80003356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rHeight w:val="449.0078740157481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DOCUMENTACIÓ QUE CAL PORTAR </w:t>
            </w:r>
          </w:p>
        </w:tc>
      </w:tr>
      <w:tr>
        <w:trPr>
          <w:cantSplit w:val="0"/>
          <w:trHeight w:val="449.00787401574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0671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Fotocòpia CATSALUT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2017822265625" w:line="240" w:lineRule="auto"/>
              <w:ind w:left="120.96000671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Autorització drets d’imatge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120.96000671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Document SEPA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Autoritzo a l’ entitat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CLUB ESPORTIU KYOKUSHIN CASTELLAR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5.68476676940918" w:lineRule="auto"/>
        <w:ind w:left="126.56402587890625" w:right="1330.218505859375" w:firstLine="5.976028442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 que les meves dades personals formin part de la seva base de dades i d’aquesta forma rebi informació  actualitzada de totes les activitats que es realitzin.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531494140625" w:line="240" w:lineRule="auto"/>
        <w:ind w:left="125.99998474121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Signatura pare/mare o tutor : </w:t>
        <w:tab/>
        <w:tab/>
        <w:tab/>
        <w:tab/>
        <w:t xml:space="preserve">Signatura soci (MAJORS D’EDAT):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531494140625" w:line="240" w:lineRule="auto"/>
        <w:ind w:left="125.99998474121094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531494140625" w:line="240" w:lineRule="auto"/>
        <w:ind w:left="125.99998474121094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4943475</wp:posOffset>
            </wp:positionH>
            <wp:positionV relativeFrom="paragraph">
              <wp:posOffset>238125</wp:posOffset>
            </wp:positionV>
            <wp:extent cx="1367790" cy="136779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531494140625" w:line="240" w:lineRule="auto"/>
        <w:ind w:left="125.99998474121094" w:right="0" w:firstLine="0"/>
        <w:jc w:val="left"/>
        <w:rPr>
          <w:rFonts w:ascii="Calibri" w:cs="Calibri" w:eastAsia="Calibri" w:hAnsi="Calibri"/>
          <w:sz w:val="24"/>
          <w:szCs w:val="24"/>
        </w:rPr>
        <w:sectPr>
          <w:pgSz w:h="16820" w:w="11900" w:orient="portrait"/>
          <w:pgMar w:bottom="1675.679931640625" w:top="0" w:left="962.3999786376953" w:right="791.40014648437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60.9999084472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.999908447266"/>
        <w:tblGridChange w:id="0">
          <w:tblGrid>
            <w:gridCol w:w="4860.999908447266"/>
          </w:tblGrid>
        </w:tblGridChange>
      </w:tblGrid>
      <w:tr>
        <w:trPr>
          <w:cantSplit w:val="0"/>
          <w:trHeight w:val="52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488861083984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AUTORITZACIÓ DRETS D’IMATGE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675.679931640625" w:top="159.000244140625" w:left="1075.2000427246094" w:right="940.99975585937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3417224884033" w:lineRule="auto"/>
        <w:ind w:left="124.66560363769531" w:right="795.625" w:firstLine="719.2991638183594"/>
        <w:jc w:val="left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3417224884033" w:lineRule="auto"/>
        <w:ind w:left="124.66560363769531" w:right="795.625" w:firstLine="719.2991638183594"/>
        <w:jc w:val="left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3417224884033" w:lineRule="auto"/>
        <w:ind w:left="124.66560363769531" w:right="795.625" w:firstLine="442.263530220572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Donat que el dret a la pròpia imatge està reconegut en l'article 18.1 de la Constitució i  regulat per la Llei Orgànica 1/1982, de 5 de maig, sobre protecció civil al dret a l'honor, a la  intimitat personal i familiar i a la pròpia imatge i la Llei Orgànica 15/1999, del 13 de desembre,  sobre la protecció de dades de caràcter personal, 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Club Esportiu Kyokushin Castellar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demana el consentiment als pares, mares o tutors legals per poder publicar les imatges en les  quals apareixen individualment o en grup, l’alumne inscrit.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65185546875" w:line="344.6997928619385" w:lineRule="auto"/>
        <w:ind w:left="117.60002136230469" w:right="1274.75830078125" w:firstLine="18.98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En/Na______________________________________________________________ amb  DNI____________________________; com a pare, mare o tutor legal de l’ALUMNE ___________________________________________________________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4024658203125" w:line="343.341007232666" w:lineRule="auto"/>
        <w:ind w:left="132.39364624023438" w:right="809.097900390625" w:hanging="3.974456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Sóc conscient de la seva practica de Karate Kyokushinkai en aquesta entitat i en qualsevol de  les seves modalitats esportives.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521240234375" w:line="344.0649604797363" w:lineRule="auto"/>
        <w:ind w:left="119.58724975585938" w:right="724.530029296875" w:firstLine="18.1055450439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autoritzo a l’entitat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CLUB ESPORTIU KYOKUSHIN CASTELLAR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 poder difondre  fotografies on surti l’interessat, com a finalitat d’afers publicitaris, (pàgina web del Club ,  facebook, Diari L’Actual , o cartells publicitaris per events on participi la nostra entitat) i per que  aixì consti signo: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6.9866943359375" w:line="240" w:lineRule="auto"/>
        <w:ind w:left="836.8991851806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Signatura;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7.5259399414062" w:line="687.2253799438477" w:lineRule="auto"/>
        <w:ind w:left="537.8687286376953" w:right="1069.449462890625" w:hanging="417.177505493164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_______________________________, a ________ de __________ del 20____ Per qualsevol dubte podeu contactar amb nosoltres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kyokushincastellar@gmail.com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4796142578125" w:line="240" w:lineRule="auto"/>
        <w:ind w:left="122.015991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Atentament , La Direcció.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4796142578125" w:line="240" w:lineRule="auto"/>
        <w:ind w:left="122.0159912109375" w:right="0" w:firstLine="0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5002403</wp:posOffset>
            </wp:positionH>
            <wp:positionV relativeFrom="paragraph">
              <wp:posOffset>209550</wp:posOffset>
            </wp:positionV>
            <wp:extent cx="1371600" cy="1371600"/>
            <wp:effectExtent b="0" l="0" r="0" t="0"/>
            <wp:wrapSquare wrapText="bothSides" distB="19050" distT="19050" distL="19050" distR="1905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widowControl w:val="0"/>
        <w:spacing w:before="468.4796142578125" w:line="240" w:lineRule="auto"/>
        <w:ind w:left="122.0159912109375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040.0" w:type="dxa"/>
        <w:jc w:val="left"/>
        <w:tblInd w:w="122.015991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85.35125732421875" w:firstLine="0"/>
              <w:rPr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ORDRE DE DOMICILIACIÓ DIRECTE SEPA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.079999923706055"/>
          <w:szCs w:val="22.079999923706055"/>
        </w:rPr>
        <w:sectPr>
          <w:type w:val="continuous"/>
          <w:pgSz w:h="16820" w:w="11900" w:orient="portrait"/>
          <w:pgMar w:bottom="1675.679931640625" w:top="159.000244140625" w:left="962.3999786376953" w:right="791.400146484375" w:header="0" w:footer="720"/>
          <w:cols w:equalWidth="0" w:num="1">
            <w:col w:space="0" w:w="10146.1998748779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Acreedor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675.679931640625" w:top="159.000244140625" w:left="1075.2000427246094" w:right="785" w:header="0" w:footer="720"/>
          <w:cols w:equalWidth="0" w:num="2">
            <w:col w:space="0" w:w="5020"/>
            <w:col w:space="0" w:w="50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87.6000213623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7.600021362305"/>
        <w:tblGridChange w:id="0">
          <w:tblGrid>
            <w:gridCol w:w="9587.600021362305"/>
          </w:tblGrid>
        </w:tblGridChange>
      </w:tblGrid>
      <w:tr>
        <w:trPr>
          <w:cantSplit w:val="0"/>
          <w:trHeight w:val="21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9.80443954467773" w:lineRule="auto"/>
              <w:ind w:left="137.760009765625" w:right="1845.400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Referencia de l’ ordre de domicialició: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CLUB ESPORTIU KYOKUSHIN CASTELLAR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Nom de l’acreedor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CLUB KYOKUSHIN CASTELLAR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716552734375" w:line="240" w:lineRule="auto"/>
              <w:ind w:left="137.76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Direcció: C/Portugal, 2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8505859375" w:line="243.90263557434082" w:lineRule="auto"/>
              <w:ind w:left="137.760009765625" w:right="2238.0804443359375" w:hanging="8.88000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Còdig Postal : 08211 // Població: Catellar del Vallès //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Província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Barcelona País : España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32267570495605" w:lineRule="auto"/>
        <w:ind w:left="125.56800842285156" w:right="694.86083984375" w:firstLine="8.76480102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Mitjançant la signatura d'aquesta ordre de domiciliació , el deutor autoritza el creditor a enviar instruccions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l'entitat del deutor per carregar-vos compte a l'entitat, per a efectuar els càrrecs al seu compte seguint 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instruccions del creditor .Com part dels seus drets , el deutor esta legitimat al reemborsament per la seva entitat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en els termes i condicions del contracte subscrit amb la mateixa . La sol·licitud de reemborsament s'ha d'efectuar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dins de les vuit setmanes que segueixen a la data de càrrec en compte. Pot obtenir informació addicional sobre els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seus drets a la seva entitat financera.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650390625" w:line="240" w:lineRule="auto"/>
        <w:ind w:left="134.160003662109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Deutor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7"/>
        <w:tblW w:w="9585.20004272461" w:type="dxa"/>
        <w:jc w:val="left"/>
        <w:tblInd w:w="2.39997863769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.6799011230469"/>
        <w:gridCol w:w="364.80010986328125"/>
        <w:gridCol w:w="362.3200988769531"/>
        <w:gridCol w:w="367.20001220703125"/>
        <w:gridCol w:w="362.3997497558594"/>
        <w:gridCol w:w="364.80010986328125"/>
        <w:gridCol w:w="364.7998046875"/>
        <w:gridCol w:w="365.40008544921875"/>
        <w:gridCol w:w="364.80010986328125"/>
        <w:gridCol w:w="364.80010986328125"/>
        <w:gridCol w:w="362.39990234375"/>
        <w:gridCol w:w="367.2003173828125"/>
        <w:gridCol w:w="362.39990234375"/>
        <w:gridCol w:w="364.7998046875"/>
        <w:gridCol w:w="365.2001953125"/>
        <w:gridCol w:w="364.7998046875"/>
        <w:gridCol w:w="364.8004150390625"/>
        <w:gridCol w:w="364.7998046875"/>
        <w:gridCol w:w="362.39990234375"/>
        <w:gridCol w:w="367.19970703125"/>
        <w:gridCol w:w="362.4005126953125"/>
        <w:gridCol w:w="365.399169921875"/>
        <w:gridCol w:w="364.8004150390625"/>
        <w:gridCol w:w="364.7998046875"/>
        <w:gridCol w:w="832.80029296875"/>
        <w:tblGridChange w:id="0">
          <w:tblGrid>
            <w:gridCol w:w="367.6799011230469"/>
            <w:gridCol w:w="364.80010986328125"/>
            <w:gridCol w:w="362.3200988769531"/>
            <w:gridCol w:w="367.20001220703125"/>
            <w:gridCol w:w="362.3997497558594"/>
            <w:gridCol w:w="364.80010986328125"/>
            <w:gridCol w:w="364.7998046875"/>
            <w:gridCol w:w="365.40008544921875"/>
            <w:gridCol w:w="364.80010986328125"/>
            <w:gridCol w:w="364.80010986328125"/>
            <w:gridCol w:w="362.39990234375"/>
            <w:gridCol w:w="367.2003173828125"/>
            <w:gridCol w:w="362.39990234375"/>
            <w:gridCol w:w="364.7998046875"/>
            <w:gridCol w:w="365.2001953125"/>
            <w:gridCol w:w="364.7998046875"/>
            <w:gridCol w:w="364.8004150390625"/>
            <w:gridCol w:w="364.7998046875"/>
            <w:gridCol w:w="362.39990234375"/>
            <w:gridCol w:w="367.19970703125"/>
            <w:gridCol w:w="362.4005126953125"/>
            <w:gridCol w:w="365.399169921875"/>
            <w:gridCol w:w="364.8004150390625"/>
            <w:gridCol w:w="364.7998046875"/>
            <w:gridCol w:w="832.80029296875"/>
          </w:tblGrid>
        </w:tblGridChange>
      </w:tblGrid>
      <w:tr>
        <w:trPr>
          <w:cantSplit w:val="0"/>
          <w:trHeight w:val="3038.800048828125" w:hRule="atLeast"/>
          <w:tblHeader w:val="0"/>
        </w:trPr>
        <w:tc>
          <w:tcPr>
            <w:gridSpan w:val="2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6.1578369140625" w:lineRule="auto"/>
              <w:ind w:left="125.57762145996094" w:right="1166.845703125" w:firstLine="8.169631958007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Nom del deutor/ra: ___________________________________________________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Direcció del deutor/ra:_________________________________________________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Còdig Postal :________________ Població :_____________________Província :__________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País del deutor/ra:______________________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4.66064453125" w:line="240" w:lineRule="auto"/>
              <w:ind w:left="121.20002746582031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Número de compte – IBAN</w:t>
            </w:r>
          </w:p>
        </w:tc>
      </w:tr>
      <w:tr>
        <w:trPr>
          <w:cantSplit w:val="0"/>
          <w:trHeight w:val="54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86.799850463867" w:type="dxa"/>
        <w:jc w:val="left"/>
        <w:tblInd w:w="254.400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11.3997650146484"/>
        <w:gridCol w:w="825.6002807617188"/>
        <w:gridCol w:w="1985.1995849609375"/>
        <w:gridCol w:w="2064.6002197265625"/>
        <w:tblGridChange w:id="0">
          <w:tblGrid>
            <w:gridCol w:w="3711.3997650146484"/>
            <w:gridCol w:w="825.6002807617188"/>
            <w:gridCol w:w="1985.1995849609375"/>
            <w:gridCol w:w="2064.6002197265625"/>
          </w:tblGrid>
        </w:tblGridChange>
      </w:tblGrid>
      <w:tr>
        <w:trPr>
          <w:cantSplit w:val="0"/>
          <w:trHeight w:val="45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.20475769042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lightGray"/>
                <w:u w:val="none"/>
                <w:vertAlign w:val="baseline"/>
                <w:rtl w:val="0"/>
              </w:rPr>
              <w:t xml:space="preserve">TIPUS DE PAGAMENT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lightGray"/>
                <w:u w:val="none"/>
                <w:vertAlign w:val="baseline"/>
                <w:rtl w:val="0"/>
              </w:rPr>
              <w:t xml:space="preserve">INFANTIL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lightGray"/>
                <w:u w:val="none"/>
                <w:vertAlign w:val="baseline"/>
                <w:rtl w:val="0"/>
              </w:rPr>
              <w:t xml:space="preserve">ADULT</w:t>
            </w:r>
          </w:p>
        </w:tc>
      </w:tr>
      <w:tr>
        <w:trPr>
          <w:cantSplit w:val="0"/>
          <w:trHeight w:val="424.79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49113464355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Quota Mensual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rPr>
          <w:cantSplit w:val="0"/>
          <w:trHeight w:val="424.79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49113464355469" w:right="0" w:firstLine="0"/>
              <w:jc w:val="left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Federació FCK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49113464355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(un cop a l’any en la primera cuota)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66€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67€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078498840332" w:lineRule="auto"/>
        <w:ind w:left="132.83523559570312" w:right="2036.60156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Els rebuts es passaran per domicialició bancària del 1 al 6 del mes corresponent 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Els rebuts retornats pel banc tindran una penalització de 6€ per despeses de devolució.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640625" w:line="240" w:lineRule="auto"/>
        <w:ind w:left="124.444808959960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Signatura, 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En Castellar del Vallès a , ____ de ____________ de 20__</w:t>
      </w:r>
    </w:p>
    <w:sectPr>
      <w:type w:val="continuous"/>
      <w:pgSz w:h="16820" w:w="11900" w:orient="portrait"/>
      <w:pgMar w:bottom="1675.679931640625" w:top="159.000244140625" w:left="962.3999786376953" w:right="791.400146484375" w:header="0" w:footer="720"/>
      <w:cols w:equalWidth="0" w:num="1">
        <w:col w:space="0" w:w="10146.1998748779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